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7FA" w:rsidRPr="007D17FA" w:rsidRDefault="007D17FA" w:rsidP="007D17FA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7D17FA">
        <w:rPr>
          <w:rFonts w:ascii="PT Sans" w:eastAsia="Times New Roman" w:hAnsi="PT Sans" w:cs="Arial"/>
          <w:kern w:val="36"/>
          <w:sz w:val="48"/>
          <w:szCs w:val="48"/>
        </w:rPr>
        <w:t>На юго-востоке столицы задержаны водители в состоянии алкогольного опьянения</w:t>
      </w:r>
    </w:p>
    <w:bookmarkEnd w:id="0"/>
    <w:p w:rsidR="007D17FA" w:rsidRPr="007D17FA" w:rsidRDefault="007D17FA" w:rsidP="007D17F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D17FA">
        <w:rPr>
          <w:rFonts w:ascii="PT Sans" w:eastAsia="Times New Roman" w:hAnsi="PT Sans" w:cs="Arial"/>
          <w:i/>
          <w:iCs/>
          <w:sz w:val="24"/>
          <w:szCs w:val="24"/>
        </w:rPr>
        <w:t>Полицейскими установлено, что задержанные водители ранее уже были лишены права управления транспортным средством.</w:t>
      </w:r>
    </w:p>
    <w:p w:rsidR="007D17FA" w:rsidRPr="007D17FA" w:rsidRDefault="007D17FA" w:rsidP="007D17FA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D17FA">
        <w:rPr>
          <w:rFonts w:ascii="PT Sans" w:eastAsia="Times New Roman" w:hAnsi="PT Sans" w:cs="Arial"/>
          <w:sz w:val="24"/>
          <w:szCs w:val="24"/>
        </w:rPr>
        <w:t>24 апреля сотрудниками ОБ ДПС ГИБДД УВД по ЮВАО на проезжей части возле одного из домов на Таганрогской улице был остановлен автомобиль марки «Опель». При проверке документов у госавтоинспекторов появилось подозрение, что водитель, 24-летний житель Москвы, находится за рулем в состоянии алкогольного опьянения. От прохождения медицинского освидетельствования задержанный отказался в присутствии двух понятых. Установлено, что в феврале 2015 года за аналогичное правонарушение он был лишен права управления транспортным средством сроком на 1 год и 6 месяцев.</w:t>
      </w:r>
    </w:p>
    <w:p w:rsidR="007D17FA" w:rsidRPr="007D17FA" w:rsidRDefault="007D17FA" w:rsidP="007D17FA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D17FA">
        <w:rPr>
          <w:rFonts w:ascii="PT Sans" w:eastAsia="Times New Roman" w:hAnsi="PT Sans" w:cs="Arial"/>
          <w:sz w:val="24"/>
          <w:szCs w:val="24"/>
        </w:rPr>
        <w:t>А 12 марта инспекторами ОБ ДПС ГИБДД УВД по ЮВАО на улице Ухтомского Ополчения был остановлен автомобиль марки «Шевроле». При проверке документов у госавтоинспектора появилось подозрение, что водитель, 33-летний москвич, находится за рулем в состоянии алкогольного опьянения.</w:t>
      </w:r>
    </w:p>
    <w:p w:rsidR="007D17FA" w:rsidRPr="007D17FA" w:rsidRDefault="007D17FA" w:rsidP="007D17F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D17FA">
        <w:rPr>
          <w:rFonts w:ascii="PT Sans" w:eastAsia="Times New Roman" w:hAnsi="PT Sans" w:cs="Arial"/>
          <w:sz w:val="24"/>
          <w:szCs w:val="24"/>
        </w:rPr>
        <w:t>В ходе дальнейшей проверки было установлено, что задержанный ранее уже привлекался к ответственности за аналогичное правонарушение и в 2014 году был лишен водительских прав сроком на 1 год и 6 месяцев.</w:t>
      </w:r>
    </w:p>
    <w:p w:rsidR="007D17FA" w:rsidRPr="007D17FA" w:rsidRDefault="007D17FA" w:rsidP="007D17F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D17FA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подозреваемых избрана мера принуждения в виде обязательства о явке.</w:t>
      </w:r>
    </w:p>
    <w:p w:rsidR="00E006FA" w:rsidRDefault="00E006FA"/>
    <w:p w:rsidR="007D17FA" w:rsidRPr="007D17FA" w:rsidRDefault="007D17FA" w:rsidP="007D17FA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7D17FA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7D17FA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7D17FA">
        <w:rPr>
          <w:rFonts w:ascii="Arial" w:eastAsia="Times New Roman" w:hAnsi="Arial" w:cs="Arial"/>
          <w:sz w:val="20"/>
          <w:szCs w:val="20"/>
        </w:rPr>
        <w:br/>
        <w:t>электронная страница:</w:t>
      </w:r>
      <w:r w:rsidRPr="007D17FA">
        <w:rPr>
          <w:rFonts w:ascii="Arial" w:eastAsia="Times New Roman" w:hAnsi="Arial" w:cs="Arial"/>
          <w:color w:val="5C5C5C"/>
          <w:sz w:val="20"/>
          <w:szCs w:val="20"/>
        </w:rPr>
        <w:t> </w:t>
      </w:r>
      <w:hyperlink r:id="rId4" w:tgtFrame="_blank" w:history="1">
        <w:r w:rsidRPr="007D17FA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7D17FA" w:rsidRDefault="007D17FA"/>
    <w:sectPr w:rsidR="007D1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43"/>
    <w:rsid w:val="00666743"/>
    <w:rsid w:val="007D17F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5B35A-1D9F-4C99-9650-294C2EE6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8930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3890840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6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0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822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4529679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61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30741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8278051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35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1575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0058153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2016-04-28T15:40:00Z</dcterms:created>
  <dcterms:modified xsi:type="dcterms:W3CDTF">2016-04-28T15:41:00Z</dcterms:modified>
</cp:coreProperties>
</file>